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B4B97" w14:textId="77777777" w:rsidR="003251BB" w:rsidRPr="00AD7408" w:rsidRDefault="00087691" w:rsidP="00AD7408">
      <w:pPr>
        <w:jc w:val="center"/>
        <w:rPr>
          <w:sz w:val="36"/>
          <w:szCs w:val="36"/>
        </w:rPr>
      </w:pPr>
      <w:r w:rsidRPr="00AD7408">
        <w:rPr>
          <w:sz w:val="36"/>
          <w:szCs w:val="36"/>
        </w:rPr>
        <w:t>Special Provision Submittals</w:t>
      </w:r>
      <w:r w:rsidR="00AD7408" w:rsidRPr="00AD7408">
        <w:rPr>
          <w:sz w:val="36"/>
          <w:szCs w:val="36"/>
        </w:rPr>
        <w:t xml:space="preserve"> Cover Sheet</w:t>
      </w:r>
      <w:r w:rsidRPr="00AD7408">
        <w:rPr>
          <w:sz w:val="36"/>
          <w:szCs w:val="36"/>
        </w:rPr>
        <w:t>:</w:t>
      </w:r>
    </w:p>
    <w:p w14:paraId="279FAF22" w14:textId="39EF50A3" w:rsidR="00087691" w:rsidRDefault="00C44A70">
      <w:pPr>
        <w:rPr>
          <w:sz w:val="28"/>
          <w:szCs w:val="28"/>
        </w:rPr>
      </w:pPr>
      <w:r>
        <w:rPr>
          <w:sz w:val="28"/>
          <w:szCs w:val="28"/>
        </w:rPr>
        <w:t>Project Number</w:t>
      </w:r>
      <w:r w:rsidR="007D338A">
        <w:rPr>
          <w:sz w:val="28"/>
          <w:szCs w:val="28"/>
        </w:rPr>
        <w:t>/PI #</w:t>
      </w:r>
      <w:r w:rsidR="00DA67F7">
        <w:rPr>
          <w:sz w:val="28"/>
          <w:szCs w:val="28"/>
        </w:rPr>
        <w:t>:</w:t>
      </w:r>
    </w:p>
    <w:p w14:paraId="340E6592" w14:textId="77777777" w:rsidR="00096381" w:rsidRPr="0013680A" w:rsidRDefault="00096381">
      <w:pPr>
        <w:rPr>
          <w:sz w:val="28"/>
          <w:szCs w:val="28"/>
        </w:rPr>
      </w:pPr>
      <w:r>
        <w:rPr>
          <w:sz w:val="28"/>
          <w:szCs w:val="28"/>
        </w:rPr>
        <w:t>County:</w:t>
      </w:r>
    </w:p>
    <w:p w14:paraId="275B710D" w14:textId="77777777" w:rsidR="00AD7408" w:rsidRDefault="00087691">
      <w:pPr>
        <w:rPr>
          <w:sz w:val="28"/>
          <w:szCs w:val="28"/>
        </w:rPr>
      </w:pPr>
      <w:r w:rsidRPr="0013680A">
        <w:rPr>
          <w:sz w:val="28"/>
          <w:szCs w:val="28"/>
        </w:rPr>
        <w:t>Date</w:t>
      </w:r>
      <w:r w:rsidR="00C44A70">
        <w:rPr>
          <w:sz w:val="28"/>
          <w:szCs w:val="28"/>
        </w:rPr>
        <w:t xml:space="preserve"> Submitted</w:t>
      </w:r>
      <w:r w:rsidR="006F4D47" w:rsidRPr="0013680A">
        <w:rPr>
          <w:sz w:val="28"/>
          <w:szCs w:val="28"/>
        </w:rPr>
        <w:t>:</w:t>
      </w:r>
    </w:p>
    <w:p w14:paraId="7A0CBF7C" w14:textId="57706FEB" w:rsidR="00CF2938" w:rsidRPr="0013680A" w:rsidRDefault="00CF2938">
      <w:pPr>
        <w:rPr>
          <w:sz w:val="28"/>
          <w:szCs w:val="28"/>
        </w:rPr>
      </w:pPr>
      <w:r>
        <w:rPr>
          <w:sz w:val="28"/>
          <w:szCs w:val="28"/>
        </w:rPr>
        <w:t>Letting</w:t>
      </w:r>
      <w:r w:rsidR="00C44A70">
        <w:rPr>
          <w:sz w:val="28"/>
          <w:szCs w:val="28"/>
        </w:rPr>
        <w:t xml:space="preserve"> Date</w:t>
      </w:r>
      <w:r>
        <w:rPr>
          <w:sz w:val="28"/>
          <w:szCs w:val="28"/>
        </w:rPr>
        <w:t>:</w:t>
      </w:r>
    </w:p>
    <w:p w14:paraId="561AE7FD" w14:textId="77777777" w:rsidR="006F4D47" w:rsidRPr="0013680A" w:rsidRDefault="00C44A70">
      <w:pPr>
        <w:rPr>
          <w:sz w:val="28"/>
          <w:szCs w:val="28"/>
        </w:rPr>
      </w:pPr>
      <w:r>
        <w:rPr>
          <w:sz w:val="28"/>
          <w:szCs w:val="28"/>
        </w:rPr>
        <w:t>Project Manager</w:t>
      </w:r>
      <w:r w:rsidR="006F4D47" w:rsidRPr="0013680A">
        <w:rPr>
          <w:sz w:val="28"/>
          <w:szCs w:val="28"/>
        </w:rPr>
        <w:t>:</w:t>
      </w:r>
    </w:p>
    <w:p w14:paraId="6142BD22" w14:textId="77777777" w:rsidR="00087691" w:rsidRDefault="00087691">
      <w:pPr>
        <w:rPr>
          <w:sz w:val="28"/>
          <w:szCs w:val="28"/>
        </w:rPr>
      </w:pPr>
      <w:r w:rsidRPr="0013680A">
        <w:rPr>
          <w:sz w:val="28"/>
          <w:szCs w:val="28"/>
        </w:rPr>
        <w:t>Description of project</w:t>
      </w:r>
      <w:r w:rsidR="006F4D47" w:rsidRPr="0013680A">
        <w:rPr>
          <w:sz w:val="28"/>
          <w:szCs w:val="28"/>
        </w:rPr>
        <w:t>:</w:t>
      </w:r>
    </w:p>
    <w:p w14:paraId="585EB497" w14:textId="77777777" w:rsidR="00AD7408" w:rsidRDefault="00AD7408">
      <w:pPr>
        <w:rPr>
          <w:sz w:val="28"/>
          <w:szCs w:val="28"/>
        </w:rPr>
      </w:pPr>
    </w:p>
    <w:p w14:paraId="4442ECA2" w14:textId="77777777" w:rsidR="00AD7408" w:rsidRPr="0013680A" w:rsidRDefault="00AD7408">
      <w:pPr>
        <w:rPr>
          <w:sz w:val="28"/>
          <w:szCs w:val="28"/>
        </w:rPr>
      </w:pPr>
    </w:p>
    <w:p w14:paraId="567CCC48" w14:textId="39629095" w:rsidR="00087691" w:rsidRDefault="00087691">
      <w:pPr>
        <w:rPr>
          <w:color w:val="FF0000"/>
          <w:sz w:val="28"/>
          <w:szCs w:val="28"/>
        </w:rPr>
      </w:pPr>
      <w:r w:rsidRPr="002C053E">
        <w:rPr>
          <w:b/>
          <w:bCs/>
          <w:sz w:val="28"/>
          <w:szCs w:val="28"/>
          <w:u w:val="single"/>
        </w:rPr>
        <w:t>Statement addressing weekend closures</w:t>
      </w:r>
      <w:r w:rsidR="006F4D47" w:rsidRPr="0013680A">
        <w:rPr>
          <w:sz w:val="28"/>
          <w:szCs w:val="28"/>
        </w:rPr>
        <w:t>:</w:t>
      </w:r>
      <w:r w:rsidR="00AD7408">
        <w:rPr>
          <w:sz w:val="28"/>
          <w:szCs w:val="28"/>
        </w:rPr>
        <w:t xml:space="preserve">  </w:t>
      </w:r>
      <w:r w:rsidR="00AD7408" w:rsidRPr="00AD7408">
        <w:rPr>
          <w:color w:val="FF0000"/>
          <w:sz w:val="28"/>
          <w:szCs w:val="28"/>
        </w:rPr>
        <w:t>tell if weekend lane closures are not needed or if you have not discussed weekend lane closures.</w:t>
      </w:r>
    </w:p>
    <w:p w14:paraId="15517F8B" w14:textId="2BB4BDD1" w:rsidR="002C053E" w:rsidRPr="002C053E" w:rsidRDefault="002C053E">
      <w:pPr>
        <w:rPr>
          <w:b/>
          <w:bCs/>
          <w:sz w:val="28"/>
          <w:szCs w:val="28"/>
          <w:u w:val="single"/>
        </w:rPr>
      </w:pPr>
      <w:r w:rsidRPr="002C053E">
        <w:rPr>
          <w:b/>
          <w:bCs/>
          <w:sz w:val="28"/>
          <w:szCs w:val="28"/>
          <w:u w:val="single"/>
        </w:rPr>
        <w:t xml:space="preserve">Road Closures for bridge replacement: </w:t>
      </w:r>
      <w:r w:rsidRPr="002C053E">
        <w:rPr>
          <w:i/>
          <w:iCs/>
          <w:sz w:val="28"/>
          <w:szCs w:val="28"/>
        </w:rPr>
        <w:t>(include bride plans)</w:t>
      </w:r>
    </w:p>
    <w:p w14:paraId="2D4C4016" w14:textId="4D045241" w:rsidR="002C053E" w:rsidRPr="002C053E" w:rsidRDefault="002C053E">
      <w:pPr>
        <w:rPr>
          <w:sz w:val="28"/>
          <w:szCs w:val="28"/>
        </w:rPr>
      </w:pPr>
      <w:r w:rsidRPr="002C053E">
        <w:rPr>
          <w:sz w:val="28"/>
          <w:szCs w:val="28"/>
        </w:rPr>
        <w:t># of Spans:</w:t>
      </w:r>
    </w:p>
    <w:p w14:paraId="39D456D0" w14:textId="6649BFA2" w:rsidR="002C053E" w:rsidRPr="002C053E" w:rsidRDefault="002C053E">
      <w:pPr>
        <w:rPr>
          <w:sz w:val="28"/>
          <w:szCs w:val="28"/>
        </w:rPr>
      </w:pPr>
      <w:r w:rsidRPr="002C053E">
        <w:rPr>
          <w:sz w:val="28"/>
          <w:szCs w:val="28"/>
        </w:rPr>
        <w:t>Type of piles:</w:t>
      </w:r>
    </w:p>
    <w:p w14:paraId="0CB5C04C" w14:textId="77777777" w:rsidR="00E23CB1" w:rsidRDefault="00E23CB1">
      <w:r>
        <w:br w:type="page"/>
      </w:r>
    </w:p>
    <w:p w14:paraId="339EEACB" w14:textId="77777777" w:rsidR="0013680A" w:rsidRDefault="0013680A">
      <w:pPr>
        <w:rPr>
          <w:color w:val="FF0000"/>
          <w:sz w:val="44"/>
          <w:szCs w:val="44"/>
        </w:rPr>
      </w:pPr>
      <w:r w:rsidRPr="00CF2938">
        <w:rPr>
          <w:color w:val="FF0000"/>
          <w:sz w:val="44"/>
          <w:szCs w:val="44"/>
        </w:rPr>
        <w:lastRenderedPageBreak/>
        <w:t>INSTRUCTIONS</w:t>
      </w:r>
      <w:r w:rsidR="00CF2938" w:rsidRPr="00CF2938">
        <w:rPr>
          <w:color w:val="FF0000"/>
          <w:sz w:val="44"/>
          <w:szCs w:val="44"/>
        </w:rPr>
        <w:t xml:space="preserve"> FOR SPECIAL PROVISIONS</w:t>
      </w:r>
      <w:r w:rsidR="00E23CB1">
        <w:rPr>
          <w:color w:val="FF0000"/>
          <w:sz w:val="44"/>
          <w:szCs w:val="44"/>
        </w:rPr>
        <w:t>:</w:t>
      </w:r>
    </w:p>
    <w:p w14:paraId="72A236A6" w14:textId="6B328DA2" w:rsidR="00DA67F7" w:rsidRDefault="00DA67F7">
      <w:pPr>
        <w:rPr>
          <w:sz w:val="28"/>
          <w:szCs w:val="28"/>
        </w:rPr>
      </w:pPr>
      <w:r w:rsidRPr="00DA67F7">
        <w:rPr>
          <w:sz w:val="28"/>
          <w:szCs w:val="28"/>
        </w:rPr>
        <w:t xml:space="preserve">E-MAIL </w:t>
      </w:r>
      <w:r>
        <w:rPr>
          <w:sz w:val="28"/>
          <w:szCs w:val="28"/>
        </w:rPr>
        <w:t xml:space="preserve">Special Provision submittals </w:t>
      </w:r>
      <w:r w:rsidRPr="00DA67F7">
        <w:rPr>
          <w:sz w:val="28"/>
          <w:szCs w:val="28"/>
        </w:rPr>
        <w:t xml:space="preserve">to </w:t>
      </w:r>
      <w:r w:rsidR="00F079A9">
        <w:rPr>
          <w:sz w:val="28"/>
          <w:szCs w:val="28"/>
        </w:rPr>
        <w:t xml:space="preserve">the State Construction Office, attention: </w:t>
      </w:r>
      <w:r w:rsidR="002C053E">
        <w:rPr>
          <w:sz w:val="28"/>
          <w:szCs w:val="28"/>
        </w:rPr>
        <w:t>X</w:t>
      </w:r>
      <w:r>
        <w:rPr>
          <w:sz w:val="28"/>
          <w:szCs w:val="28"/>
        </w:rPr>
        <w:t>.</w:t>
      </w:r>
    </w:p>
    <w:p w14:paraId="0D706CCD" w14:textId="3EDCEACF" w:rsidR="002B3345" w:rsidRDefault="002B3345">
      <w:pPr>
        <w:rPr>
          <w:sz w:val="28"/>
          <w:szCs w:val="28"/>
        </w:rPr>
      </w:pPr>
      <w:r>
        <w:rPr>
          <w:sz w:val="28"/>
          <w:szCs w:val="28"/>
        </w:rPr>
        <w:t>Use the following format for the subject:</w:t>
      </w:r>
    </w:p>
    <w:p w14:paraId="3C28D580" w14:textId="3DA9FB23" w:rsidR="002B3345" w:rsidRPr="002B3345" w:rsidRDefault="002B3345">
      <w:pPr>
        <w:rPr>
          <w:bCs/>
          <w:sz w:val="28"/>
          <w:szCs w:val="28"/>
        </w:rPr>
      </w:pPr>
      <w:r w:rsidRPr="002B3345">
        <w:rPr>
          <w:bCs/>
          <w:sz w:val="28"/>
          <w:szCs w:val="28"/>
        </w:rPr>
        <w:t>PI #</w:t>
      </w:r>
      <w:r>
        <w:rPr>
          <w:bCs/>
          <w:sz w:val="28"/>
          <w:szCs w:val="28"/>
        </w:rPr>
        <w:t xml:space="preserve"> </w:t>
      </w:r>
      <w:r w:rsidRPr="002B3345">
        <w:rPr>
          <w:bCs/>
          <w:color w:val="FF0000"/>
          <w:sz w:val="28"/>
          <w:szCs w:val="28"/>
        </w:rPr>
        <w:t>XXXXXX</w:t>
      </w:r>
      <w:r w:rsidRPr="002B3345">
        <w:rPr>
          <w:bCs/>
          <w:sz w:val="28"/>
          <w:szCs w:val="28"/>
        </w:rPr>
        <w:t>_</w:t>
      </w:r>
      <w:r w:rsidRPr="002B3345">
        <w:rPr>
          <w:bCs/>
          <w:color w:val="FF0000"/>
          <w:sz w:val="28"/>
          <w:szCs w:val="28"/>
        </w:rPr>
        <w:t>YYYYYYY</w:t>
      </w:r>
      <w:r>
        <w:rPr>
          <w:bCs/>
          <w:sz w:val="28"/>
          <w:szCs w:val="28"/>
        </w:rPr>
        <w:t xml:space="preserve"> </w:t>
      </w:r>
      <w:r w:rsidRPr="002B3345">
        <w:rPr>
          <w:bCs/>
          <w:sz w:val="28"/>
          <w:szCs w:val="28"/>
        </w:rPr>
        <w:t xml:space="preserve">County </w:t>
      </w:r>
      <w:r w:rsidRPr="002B3345">
        <w:rPr>
          <w:bCs/>
          <w:sz w:val="28"/>
          <w:szCs w:val="28"/>
        </w:rPr>
        <w:t>Special Provisions 150.6 and 108.08</w:t>
      </w:r>
      <w:r w:rsidRPr="002B3345">
        <w:rPr>
          <w:bCs/>
          <w:sz w:val="28"/>
          <w:szCs w:val="28"/>
        </w:rPr>
        <w:t xml:space="preserve"> for approval</w:t>
      </w:r>
    </w:p>
    <w:p w14:paraId="54177464" w14:textId="77777777" w:rsidR="00AB5EC1" w:rsidRPr="00AB5EC1" w:rsidRDefault="00AB5EC1">
      <w:pPr>
        <w:rPr>
          <w:b/>
          <w:sz w:val="28"/>
          <w:szCs w:val="28"/>
        </w:rPr>
      </w:pPr>
      <w:r w:rsidRPr="00AB5EC1">
        <w:rPr>
          <w:b/>
          <w:sz w:val="28"/>
          <w:szCs w:val="28"/>
        </w:rPr>
        <w:t>Special Provisions 150.6 and 108.08 are to be submitted</w:t>
      </w:r>
      <w:r w:rsidR="0021215E">
        <w:rPr>
          <w:b/>
          <w:sz w:val="28"/>
          <w:szCs w:val="28"/>
        </w:rPr>
        <w:t xml:space="preserve"> for Approval</w:t>
      </w:r>
      <w:r w:rsidRPr="00AB5EC1">
        <w:rPr>
          <w:b/>
          <w:sz w:val="28"/>
          <w:szCs w:val="28"/>
        </w:rPr>
        <w:t xml:space="preserve"> when requesting FFPR. </w:t>
      </w:r>
    </w:p>
    <w:p w14:paraId="22D9045C" w14:textId="77777777" w:rsidR="00AD7408" w:rsidRPr="00FF0236" w:rsidRDefault="00AD740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Include a Special Provision submittal Cover Sheet with each special Provision that </w:t>
      </w:r>
      <w:r w:rsidR="00F079A9">
        <w:rPr>
          <w:sz w:val="28"/>
          <w:szCs w:val="28"/>
        </w:rPr>
        <w:t xml:space="preserve">is submitted </w:t>
      </w:r>
      <w:r>
        <w:rPr>
          <w:sz w:val="28"/>
          <w:szCs w:val="28"/>
        </w:rPr>
        <w:t xml:space="preserve">to the </w:t>
      </w:r>
      <w:r w:rsidR="00F079A9">
        <w:rPr>
          <w:sz w:val="28"/>
          <w:szCs w:val="28"/>
        </w:rPr>
        <w:t xml:space="preserve">State </w:t>
      </w:r>
      <w:r>
        <w:rPr>
          <w:sz w:val="28"/>
          <w:szCs w:val="28"/>
        </w:rPr>
        <w:t>Construction Office for review.</w:t>
      </w:r>
      <w:r w:rsidR="00CF2938">
        <w:rPr>
          <w:sz w:val="28"/>
          <w:szCs w:val="28"/>
        </w:rPr>
        <w:t xml:space="preserve">  </w:t>
      </w:r>
      <w:r w:rsidR="00CF2938" w:rsidRPr="00FF0236">
        <w:rPr>
          <w:b/>
          <w:sz w:val="28"/>
          <w:szCs w:val="28"/>
        </w:rPr>
        <w:t>This information may be placed in the body of the e-mail</w:t>
      </w:r>
      <w:r w:rsidR="007B0C9C">
        <w:rPr>
          <w:b/>
          <w:sz w:val="28"/>
          <w:szCs w:val="28"/>
        </w:rPr>
        <w:t xml:space="preserve">. </w:t>
      </w:r>
      <w:r w:rsidR="007B0C9C" w:rsidRPr="0056379F">
        <w:rPr>
          <w:b/>
          <w:sz w:val="28"/>
          <w:szCs w:val="28"/>
          <w:u w:val="single"/>
        </w:rPr>
        <w:t>All</w:t>
      </w:r>
      <w:r w:rsidR="007B0C9C">
        <w:rPr>
          <w:b/>
          <w:sz w:val="28"/>
          <w:szCs w:val="28"/>
        </w:rPr>
        <w:t xml:space="preserve"> </w:t>
      </w:r>
      <w:r w:rsidR="00CF2938" w:rsidRPr="00FF0236">
        <w:rPr>
          <w:b/>
          <w:sz w:val="28"/>
          <w:szCs w:val="28"/>
        </w:rPr>
        <w:t>special provisions</w:t>
      </w:r>
      <w:r w:rsidR="007B0C9C">
        <w:rPr>
          <w:b/>
          <w:sz w:val="28"/>
          <w:szCs w:val="28"/>
        </w:rPr>
        <w:t xml:space="preserve"> shall be submitted</w:t>
      </w:r>
      <w:r w:rsidR="000F40FD" w:rsidRPr="00FF0236">
        <w:rPr>
          <w:b/>
          <w:sz w:val="28"/>
          <w:szCs w:val="28"/>
        </w:rPr>
        <w:t xml:space="preserve"> electronically</w:t>
      </w:r>
      <w:r w:rsidR="007B0C9C">
        <w:rPr>
          <w:b/>
          <w:sz w:val="28"/>
          <w:szCs w:val="28"/>
        </w:rPr>
        <w:t xml:space="preserve"> in Word format</w:t>
      </w:r>
      <w:r w:rsidR="00E23CB1">
        <w:rPr>
          <w:b/>
          <w:sz w:val="28"/>
          <w:szCs w:val="28"/>
        </w:rPr>
        <w:t>.</w:t>
      </w:r>
    </w:p>
    <w:p w14:paraId="7A8903B4" w14:textId="77777777" w:rsidR="00087691" w:rsidRDefault="006F4D47">
      <w:pPr>
        <w:rPr>
          <w:sz w:val="28"/>
          <w:szCs w:val="28"/>
        </w:rPr>
      </w:pPr>
      <w:r w:rsidRPr="0013680A">
        <w:rPr>
          <w:sz w:val="28"/>
          <w:szCs w:val="28"/>
        </w:rPr>
        <w:t>No s</w:t>
      </w:r>
      <w:r w:rsidR="00087691" w:rsidRPr="0013680A">
        <w:rPr>
          <w:sz w:val="28"/>
          <w:szCs w:val="28"/>
        </w:rPr>
        <w:t xml:space="preserve">ubmittals </w:t>
      </w:r>
      <w:r w:rsidR="007B0C9C">
        <w:rPr>
          <w:sz w:val="28"/>
          <w:szCs w:val="28"/>
        </w:rPr>
        <w:t xml:space="preserve">shall come </w:t>
      </w:r>
      <w:r w:rsidR="00087691" w:rsidRPr="0013680A">
        <w:rPr>
          <w:sz w:val="28"/>
          <w:szCs w:val="28"/>
        </w:rPr>
        <w:t>directly from consultants</w:t>
      </w:r>
      <w:r w:rsidRPr="0013680A">
        <w:rPr>
          <w:sz w:val="28"/>
          <w:szCs w:val="28"/>
        </w:rPr>
        <w:t xml:space="preserve">.  </w:t>
      </w:r>
      <w:r w:rsidR="007B0C9C">
        <w:rPr>
          <w:sz w:val="28"/>
          <w:szCs w:val="28"/>
        </w:rPr>
        <w:t>All submittals shall be r</w:t>
      </w:r>
      <w:r w:rsidRPr="0013680A">
        <w:rPr>
          <w:sz w:val="28"/>
          <w:szCs w:val="28"/>
        </w:rPr>
        <w:t>oute</w:t>
      </w:r>
      <w:r w:rsidR="007B0C9C">
        <w:rPr>
          <w:sz w:val="28"/>
          <w:szCs w:val="28"/>
        </w:rPr>
        <w:t>d</w:t>
      </w:r>
      <w:r w:rsidRPr="0013680A">
        <w:rPr>
          <w:sz w:val="28"/>
          <w:szCs w:val="28"/>
        </w:rPr>
        <w:t xml:space="preserve"> through the project manager.</w:t>
      </w:r>
    </w:p>
    <w:p w14:paraId="755FF8C3" w14:textId="77777777" w:rsidR="00533B57" w:rsidRPr="0013680A" w:rsidRDefault="00533B57" w:rsidP="00533B57">
      <w:pPr>
        <w:rPr>
          <w:sz w:val="28"/>
          <w:szCs w:val="28"/>
        </w:rPr>
      </w:pPr>
      <w:r w:rsidRPr="0013680A">
        <w:rPr>
          <w:sz w:val="28"/>
          <w:szCs w:val="28"/>
        </w:rPr>
        <w:t xml:space="preserve">Do not include statements </w:t>
      </w:r>
      <w:r>
        <w:rPr>
          <w:sz w:val="28"/>
          <w:szCs w:val="28"/>
        </w:rPr>
        <w:t xml:space="preserve">in your submittal </w:t>
      </w:r>
      <w:r w:rsidRPr="0013680A">
        <w:rPr>
          <w:sz w:val="28"/>
          <w:szCs w:val="28"/>
        </w:rPr>
        <w:t xml:space="preserve">that are already in </w:t>
      </w:r>
      <w:r w:rsidR="007B0C9C">
        <w:rPr>
          <w:sz w:val="28"/>
          <w:szCs w:val="28"/>
        </w:rPr>
        <w:t xml:space="preserve">specifications or </w:t>
      </w:r>
      <w:r w:rsidRPr="0013680A">
        <w:rPr>
          <w:sz w:val="28"/>
          <w:szCs w:val="28"/>
        </w:rPr>
        <w:t>special provisions.</w:t>
      </w:r>
    </w:p>
    <w:p w14:paraId="7DD75216" w14:textId="77777777" w:rsidR="00087691" w:rsidRPr="0013680A" w:rsidRDefault="00533B57">
      <w:pPr>
        <w:rPr>
          <w:sz w:val="28"/>
          <w:szCs w:val="28"/>
        </w:rPr>
      </w:pPr>
      <w:r>
        <w:rPr>
          <w:sz w:val="28"/>
          <w:szCs w:val="28"/>
        </w:rPr>
        <w:t xml:space="preserve">SP </w:t>
      </w:r>
      <w:r w:rsidR="0013680A">
        <w:rPr>
          <w:sz w:val="28"/>
          <w:szCs w:val="28"/>
        </w:rPr>
        <w:t>150</w:t>
      </w:r>
      <w:r w:rsidR="00096381">
        <w:rPr>
          <w:sz w:val="28"/>
          <w:szCs w:val="28"/>
        </w:rPr>
        <w:t>.</w:t>
      </w:r>
      <w:r w:rsidR="00E23CB1">
        <w:rPr>
          <w:sz w:val="28"/>
          <w:szCs w:val="28"/>
        </w:rPr>
        <w:t>6</w:t>
      </w:r>
      <w:r w:rsidR="0013680A">
        <w:rPr>
          <w:sz w:val="28"/>
          <w:szCs w:val="28"/>
        </w:rPr>
        <w:t xml:space="preserve"> </w:t>
      </w:r>
      <w:r w:rsidR="00184A7D">
        <w:rPr>
          <w:sz w:val="28"/>
          <w:szCs w:val="28"/>
        </w:rPr>
        <w:t xml:space="preserve">– </w:t>
      </w:r>
      <w:r w:rsidR="00184A7D" w:rsidRPr="0013680A">
        <w:rPr>
          <w:sz w:val="28"/>
          <w:szCs w:val="28"/>
        </w:rPr>
        <w:t>Is</w:t>
      </w:r>
      <w:r w:rsidR="00087691" w:rsidRPr="0013680A">
        <w:rPr>
          <w:sz w:val="28"/>
          <w:szCs w:val="28"/>
        </w:rPr>
        <w:t xml:space="preserve"> for traffic control</w:t>
      </w:r>
      <w:r w:rsidR="0013680A">
        <w:rPr>
          <w:sz w:val="28"/>
          <w:szCs w:val="28"/>
        </w:rPr>
        <w:t xml:space="preserve"> </w:t>
      </w:r>
      <w:r w:rsidR="00096381">
        <w:rPr>
          <w:sz w:val="28"/>
          <w:szCs w:val="28"/>
        </w:rPr>
        <w:t xml:space="preserve">special conditions </w:t>
      </w:r>
      <w:r w:rsidR="0013680A">
        <w:rPr>
          <w:sz w:val="28"/>
          <w:szCs w:val="28"/>
        </w:rPr>
        <w:t>(specifically – lane closures),</w:t>
      </w:r>
      <w:r w:rsidR="00087691" w:rsidRPr="0013680A">
        <w:rPr>
          <w:sz w:val="28"/>
          <w:szCs w:val="28"/>
        </w:rPr>
        <w:t xml:space="preserve"> do not add things that are not about traffic control</w:t>
      </w:r>
      <w:r w:rsidR="0013680A">
        <w:rPr>
          <w:sz w:val="28"/>
          <w:szCs w:val="28"/>
        </w:rPr>
        <w:t>.</w:t>
      </w:r>
    </w:p>
    <w:p w14:paraId="487522EF" w14:textId="77777777" w:rsidR="00087691" w:rsidRDefault="00533B57">
      <w:pPr>
        <w:rPr>
          <w:sz w:val="28"/>
          <w:szCs w:val="28"/>
        </w:rPr>
      </w:pPr>
      <w:r>
        <w:rPr>
          <w:sz w:val="28"/>
          <w:szCs w:val="28"/>
        </w:rPr>
        <w:t xml:space="preserve">SP </w:t>
      </w:r>
      <w:r w:rsidR="00087691" w:rsidRPr="0013680A">
        <w:rPr>
          <w:sz w:val="28"/>
          <w:szCs w:val="28"/>
        </w:rPr>
        <w:t>108</w:t>
      </w:r>
      <w:r w:rsidR="0013680A">
        <w:rPr>
          <w:sz w:val="28"/>
          <w:szCs w:val="28"/>
        </w:rPr>
        <w:t xml:space="preserve"> </w:t>
      </w:r>
      <w:r w:rsidR="00184A7D">
        <w:rPr>
          <w:sz w:val="28"/>
          <w:szCs w:val="28"/>
        </w:rPr>
        <w:t>- Is</w:t>
      </w:r>
      <w:r w:rsidR="0013680A">
        <w:rPr>
          <w:sz w:val="28"/>
          <w:szCs w:val="28"/>
        </w:rPr>
        <w:t xml:space="preserve"> for traffic control</w:t>
      </w:r>
      <w:r w:rsidR="00087691" w:rsidRPr="0013680A">
        <w:rPr>
          <w:sz w:val="28"/>
          <w:szCs w:val="28"/>
        </w:rPr>
        <w:t xml:space="preserve"> penalties and intermediate completion dates.</w:t>
      </w:r>
    </w:p>
    <w:p w14:paraId="50C9F7ED" w14:textId="77777777" w:rsidR="00DA67F7" w:rsidRPr="0013680A" w:rsidRDefault="00DA67F7">
      <w:pPr>
        <w:rPr>
          <w:sz w:val="28"/>
          <w:szCs w:val="28"/>
        </w:rPr>
      </w:pPr>
      <w:r>
        <w:rPr>
          <w:sz w:val="28"/>
          <w:szCs w:val="28"/>
        </w:rPr>
        <w:t>The dates, times and penalties for SP 150.</w:t>
      </w:r>
      <w:r w:rsidR="00E23CB1">
        <w:rPr>
          <w:sz w:val="28"/>
          <w:szCs w:val="28"/>
        </w:rPr>
        <w:t>6</w:t>
      </w:r>
      <w:r>
        <w:rPr>
          <w:sz w:val="28"/>
          <w:szCs w:val="28"/>
        </w:rPr>
        <w:t xml:space="preserve"> and SP 108 are to be discussed at the field plan review with input from th</w:t>
      </w:r>
      <w:r w:rsidR="00E23CB1">
        <w:rPr>
          <w:sz w:val="28"/>
          <w:szCs w:val="28"/>
        </w:rPr>
        <w:t>e construction representative.</w:t>
      </w:r>
    </w:p>
    <w:p w14:paraId="6F39156A" w14:textId="77777777" w:rsidR="00087691" w:rsidRDefault="00087691">
      <w:pPr>
        <w:rPr>
          <w:sz w:val="28"/>
          <w:szCs w:val="28"/>
        </w:rPr>
      </w:pPr>
      <w:r w:rsidRPr="0013680A">
        <w:rPr>
          <w:sz w:val="28"/>
          <w:szCs w:val="28"/>
        </w:rPr>
        <w:t xml:space="preserve">Use </w:t>
      </w:r>
      <w:r w:rsidR="007B0C9C">
        <w:rPr>
          <w:sz w:val="28"/>
          <w:szCs w:val="28"/>
        </w:rPr>
        <w:t xml:space="preserve">the </w:t>
      </w:r>
      <w:r w:rsidRPr="0013680A">
        <w:rPr>
          <w:sz w:val="28"/>
          <w:szCs w:val="28"/>
        </w:rPr>
        <w:t>atta</w:t>
      </w:r>
      <w:r w:rsidR="0013680A">
        <w:rPr>
          <w:sz w:val="28"/>
          <w:szCs w:val="28"/>
        </w:rPr>
        <w:t>ched templates to standardize special provision</w:t>
      </w:r>
      <w:r w:rsidRPr="0013680A">
        <w:rPr>
          <w:sz w:val="28"/>
          <w:szCs w:val="28"/>
        </w:rPr>
        <w:t xml:space="preserve"> la</w:t>
      </w:r>
      <w:r w:rsidR="00E23CB1">
        <w:rPr>
          <w:sz w:val="28"/>
          <w:szCs w:val="28"/>
        </w:rPr>
        <w:t>nguage.</w:t>
      </w:r>
    </w:p>
    <w:p w14:paraId="7BF766EF" w14:textId="77777777" w:rsidR="0013680A" w:rsidRDefault="0013680A">
      <w:pPr>
        <w:rPr>
          <w:sz w:val="28"/>
          <w:szCs w:val="28"/>
        </w:rPr>
      </w:pPr>
      <w:r>
        <w:rPr>
          <w:sz w:val="28"/>
          <w:szCs w:val="28"/>
        </w:rPr>
        <w:t>Do not use the words “unduly” or “visibly” in SP 150.</w:t>
      </w:r>
      <w:r w:rsidR="00E23CB1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14:paraId="5D34E086" w14:textId="77777777" w:rsidR="0013680A" w:rsidRDefault="0013680A">
      <w:pPr>
        <w:rPr>
          <w:sz w:val="28"/>
          <w:szCs w:val="28"/>
        </w:rPr>
      </w:pPr>
      <w:r>
        <w:rPr>
          <w:sz w:val="28"/>
          <w:szCs w:val="28"/>
        </w:rPr>
        <w:t>Provide a current da</w:t>
      </w:r>
      <w:r w:rsidR="00E23CB1">
        <w:rPr>
          <w:sz w:val="28"/>
          <w:szCs w:val="28"/>
        </w:rPr>
        <w:t>te on every special provision.</w:t>
      </w:r>
    </w:p>
    <w:p w14:paraId="50965EB4" w14:textId="77777777" w:rsidR="0013680A" w:rsidRDefault="0013680A">
      <w:pPr>
        <w:rPr>
          <w:sz w:val="28"/>
          <w:szCs w:val="28"/>
        </w:rPr>
      </w:pPr>
      <w:r>
        <w:rPr>
          <w:sz w:val="28"/>
          <w:szCs w:val="28"/>
        </w:rPr>
        <w:t>Use the word “calendar” with days when noting the nu</w:t>
      </w:r>
      <w:r w:rsidR="00E23CB1">
        <w:rPr>
          <w:sz w:val="28"/>
          <w:szCs w:val="28"/>
        </w:rPr>
        <w:t>mber of days a road is closed.</w:t>
      </w:r>
    </w:p>
    <w:p w14:paraId="33BBFA0E" w14:textId="77777777" w:rsidR="0013680A" w:rsidRDefault="0013680A">
      <w:pPr>
        <w:rPr>
          <w:sz w:val="28"/>
          <w:szCs w:val="28"/>
        </w:rPr>
      </w:pPr>
      <w:r>
        <w:rPr>
          <w:sz w:val="28"/>
          <w:szCs w:val="28"/>
        </w:rPr>
        <w:lastRenderedPageBreak/>
        <w:t>Make sure any intermediate completion times do not exceed the project completion date.</w:t>
      </w:r>
    </w:p>
    <w:p w14:paraId="4D74BCAF" w14:textId="77777777" w:rsidR="0013680A" w:rsidRDefault="007B0C9C">
      <w:pPr>
        <w:rPr>
          <w:sz w:val="28"/>
          <w:szCs w:val="28"/>
        </w:rPr>
      </w:pPr>
      <w:r>
        <w:rPr>
          <w:sz w:val="28"/>
          <w:szCs w:val="28"/>
        </w:rPr>
        <w:t>Make sure all intermediate completion times do not contradict other intermediate completion times.</w:t>
      </w:r>
    </w:p>
    <w:p w14:paraId="12775800" w14:textId="77777777" w:rsidR="0013680A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 xml:space="preserve">The attached special provisions are to be used as a guide only.  </w:t>
      </w:r>
      <w:r w:rsidRPr="00E23CB1">
        <w:rPr>
          <w:b/>
          <w:sz w:val="28"/>
          <w:szCs w:val="28"/>
        </w:rPr>
        <w:t xml:space="preserve">They are </w:t>
      </w:r>
      <w:r w:rsidRPr="00E23CB1">
        <w:rPr>
          <w:b/>
          <w:color w:val="FF0000"/>
          <w:sz w:val="28"/>
          <w:szCs w:val="28"/>
          <w:u w:val="single"/>
        </w:rPr>
        <w:t>samples</w:t>
      </w:r>
      <w:r w:rsidRPr="00E23CB1">
        <w:rPr>
          <w:b/>
          <w:sz w:val="28"/>
          <w:szCs w:val="28"/>
        </w:rPr>
        <w:t xml:space="preserve"> of how all special provisions should look</w:t>
      </w:r>
      <w:r w:rsidR="000F40FD" w:rsidRPr="00E23CB1">
        <w:rPr>
          <w:sz w:val="28"/>
          <w:szCs w:val="28"/>
        </w:rPr>
        <w:t xml:space="preserve">.  </w:t>
      </w:r>
      <w:r w:rsidRPr="00E23CB1">
        <w:rPr>
          <w:sz w:val="28"/>
          <w:szCs w:val="28"/>
        </w:rPr>
        <w:t>The template and wording are an effort to standardize the submittals to the construction office.</w:t>
      </w:r>
    </w:p>
    <w:p w14:paraId="0777A3FD" w14:textId="77777777" w:rsidR="00184A7D" w:rsidRPr="00E23CB1" w:rsidRDefault="00184A7D">
      <w:pPr>
        <w:rPr>
          <w:sz w:val="28"/>
          <w:szCs w:val="28"/>
        </w:rPr>
      </w:pPr>
    </w:p>
    <w:p w14:paraId="13DAC5EE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Each special provision section 150</w:t>
      </w:r>
      <w:r w:rsidR="00DA67F7" w:rsidRPr="00E23CB1">
        <w:rPr>
          <w:sz w:val="28"/>
          <w:szCs w:val="28"/>
        </w:rPr>
        <w:t>.</w:t>
      </w:r>
      <w:r w:rsidRPr="00E23CB1">
        <w:rPr>
          <w:sz w:val="28"/>
          <w:szCs w:val="28"/>
        </w:rPr>
        <w:t>6 is to contain the work hours that are specific to that project.</w:t>
      </w:r>
    </w:p>
    <w:p w14:paraId="4AE7E499" w14:textId="77777777" w:rsidR="00184A7D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Other items that are needed may be added such as, but not limited to</w:t>
      </w:r>
      <w:r w:rsidR="00184A7D" w:rsidRPr="00E23CB1">
        <w:rPr>
          <w:sz w:val="28"/>
          <w:szCs w:val="28"/>
        </w:rPr>
        <w:t xml:space="preserve">: </w:t>
      </w:r>
    </w:p>
    <w:p w14:paraId="3D3990B5" w14:textId="77777777" w:rsidR="00184A7D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Use of portable signs</w:t>
      </w:r>
    </w:p>
    <w:p w14:paraId="64714266" w14:textId="77777777" w:rsidR="00184A7D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Use of changeable message boards</w:t>
      </w:r>
    </w:p>
    <w:p w14:paraId="680D2A4E" w14:textId="77777777" w:rsidR="00184A7D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Triple or more lane closures</w:t>
      </w:r>
    </w:p>
    <w:p w14:paraId="5C1CD7B6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Special events that are unique to the area (Masters Golf Tou</w:t>
      </w:r>
      <w:r w:rsidR="007B0C9C">
        <w:rPr>
          <w:sz w:val="28"/>
          <w:szCs w:val="28"/>
        </w:rPr>
        <w:t>rnament – D</w:t>
      </w:r>
      <w:r w:rsidRPr="00E23CB1">
        <w:rPr>
          <w:sz w:val="28"/>
          <w:szCs w:val="28"/>
        </w:rPr>
        <w:t>istrict 2)</w:t>
      </w:r>
    </w:p>
    <w:p w14:paraId="598C581A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Guardrail removal and replacement</w:t>
      </w:r>
    </w:p>
    <w:p w14:paraId="781CC85D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Covering milled surfaces</w:t>
      </w:r>
    </w:p>
    <w:p w14:paraId="033F9FB6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 xml:space="preserve">Logo signs </w:t>
      </w:r>
    </w:p>
    <w:p w14:paraId="3ADEA969" w14:textId="77777777" w:rsidR="00DA67F7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>Fence removal and replacement</w:t>
      </w:r>
    </w:p>
    <w:p w14:paraId="0B160601" w14:textId="77777777" w:rsidR="00533B57" w:rsidRPr="00E23CB1" w:rsidRDefault="00533B57">
      <w:pPr>
        <w:rPr>
          <w:sz w:val="28"/>
          <w:szCs w:val="28"/>
        </w:rPr>
      </w:pPr>
    </w:p>
    <w:p w14:paraId="66F10B35" w14:textId="77777777" w:rsidR="00184A7D" w:rsidRPr="00E23CB1" w:rsidRDefault="00E23CB1">
      <w:pPr>
        <w:rPr>
          <w:sz w:val="28"/>
          <w:szCs w:val="28"/>
        </w:rPr>
      </w:pPr>
      <w:r w:rsidRPr="00E23CB1">
        <w:rPr>
          <w:sz w:val="28"/>
          <w:szCs w:val="28"/>
        </w:rPr>
        <w:t xml:space="preserve">The items listed on the sample special provisions are there for example.  Write your special provision for your project </w:t>
      </w:r>
      <w:r w:rsidRPr="00E23CB1">
        <w:rPr>
          <w:b/>
          <w:sz w:val="28"/>
          <w:szCs w:val="28"/>
          <w:u w:val="single"/>
        </w:rPr>
        <w:t>and only add those items that are applicable to your project.</w:t>
      </w:r>
    </w:p>
    <w:sectPr w:rsidR="00184A7D" w:rsidRPr="00E23CB1" w:rsidSect="0032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691"/>
    <w:rsid w:val="00087691"/>
    <w:rsid w:val="00096381"/>
    <w:rsid w:val="000F35E8"/>
    <w:rsid w:val="000F40FD"/>
    <w:rsid w:val="00103345"/>
    <w:rsid w:val="0013680A"/>
    <w:rsid w:val="001705C1"/>
    <w:rsid w:val="00184A7D"/>
    <w:rsid w:val="0021215E"/>
    <w:rsid w:val="00220B5C"/>
    <w:rsid w:val="0024241B"/>
    <w:rsid w:val="002B3345"/>
    <w:rsid w:val="002C053E"/>
    <w:rsid w:val="00312AAD"/>
    <w:rsid w:val="003251BB"/>
    <w:rsid w:val="004C449D"/>
    <w:rsid w:val="00510832"/>
    <w:rsid w:val="00533B57"/>
    <w:rsid w:val="0056379F"/>
    <w:rsid w:val="006F4D47"/>
    <w:rsid w:val="007B0C9C"/>
    <w:rsid w:val="007D338A"/>
    <w:rsid w:val="008E6EFC"/>
    <w:rsid w:val="00AB5EC1"/>
    <w:rsid w:val="00AD15FA"/>
    <w:rsid w:val="00AD7408"/>
    <w:rsid w:val="00C44A70"/>
    <w:rsid w:val="00CF2938"/>
    <w:rsid w:val="00D045E0"/>
    <w:rsid w:val="00D42557"/>
    <w:rsid w:val="00DA67F7"/>
    <w:rsid w:val="00DE7EE3"/>
    <w:rsid w:val="00E23CB1"/>
    <w:rsid w:val="00F079A9"/>
    <w:rsid w:val="00FF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0CC4"/>
  <w15:docId w15:val="{33FA83A5-AD11-4E7E-BCD2-D036FF62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DOT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jmagnus</dc:creator>
  <cp:lastModifiedBy>Hancock, John</cp:lastModifiedBy>
  <cp:revision>7</cp:revision>
  <cp:lastPrinted>2008-04-24T11:50:00Z</cp:lastPrinted>
  <dcterms:created xsi:type="dcterms:W3CDTF">2017-06-30T16:03:00Z</dcterms:created>
  <dcterms:modified xsi:type="dcterms:W3CDTF">2022-10-14T13:17:00Z</dcterms:modified>
</cp:coreProperties>
</file>